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01C1B" w14:textId="77777777" w:rsidR="00D17C8B" w:rsidRPr="00660FFD" w:rsidRDefault="00D17C8B" w:rsidP="002A75B8">
      <w:pPr>
        <w:spacing w:after="0" w:line="240" w:lineRule="auto"/>
        <w:jc w:val="right"/>
        <w:rPr>
          <w:rFonts w:ascii="Lato" w:hAnsi="Lato"/>
          <w:b/>
          <w:bCs/>
        </w:rPr>
      </w:pPr>
      <w:r w:rsidRPr="00660FFD">
        <w:rPr>
          <w:rFonts w:ascii="Lato" w:hAnsi="Lato"/>
          <w:b/>
          <w:bCs/>
        </w:rPr>
        <w:t xml:space="preserve">Załącznik nr 3 </w:t>
      </w:r>
    </w:p>
    <w:p w14:paraId="2343153F" w14:textId="589484D4" w:rsidR="00D17C8B" w:rsidRPr="00660FFD" w:rsidRDefault="00D17C8B" w:rsidP="002A75B8">
      <w:pPr>
        <w:spacing w:after="0" w:line="240" w:lineRule="auto"/>
        <w:jc w:val="right"/>
        <w:rPr>
          <w:rFonts w:ascii="Lato" w:hAnsi="Lato"/>
          <w:b/>
          <w:bCs/>
        </w:rPr>
      </w:pPr>
      <w:r w:rsidRPr="00660FFD">
        <w:rPr>
          <w:rFonts w:ascii="Lato" w:hAnsi="Lato"/>
          <w:b/>
          <w:bCs/>
        </w:rPr>
        <w:t xml:space="preserve">do zapytania </w:t>
      </w:r>
      <w:r w:rsidRPr="00A1221C">
        <w:rPr>
          <w:rFonts w:ascii="Lato" w:hAnsi="Lato"/>
          <w:b/>
          <w:bCs/>
        </w:rPr>
        <w:t>DB</w:t>
      </w:r>
      <w:r w:rsidR="00BD02C1" w:rsidRPr="00A1221C">
        <w:rPr>
          <w:rFonts w:ascii="Lato" w:hAnsi="Lato"/>
          <w:b/>
          <w:bCs/>
        </w:rPr>
        <w:t>E</w:t>
      </w:r>
      <w:r w:rsidRPr="00A1221C">
        <w:rPr>
          <w:rFonts w:ascii="Lato" w:hAnsi="Lato"/>
          <w:b/>
          <w:bCs/>
        </w:rPr>
        <w:t>6.262</w:t>
      </w:r>
      <w:r w:rsidR="00CD7F9F">
        <w:rPr>
          <w:rFonts w:ascii="Lato" w:hAnsi="Lato"/>
          <w:b/>
          <w:bCs/>
        </w:rPr>
        <w:t>.2.</w:t>
      </w:r>
      <w:r w:rsidRPr="00A1221C">
        <w:rPr>
          <w:rFonts w:ascii="Lato" w:hAnsi="Lato"/>
          <w:b/>
          <w:bCs/>
        </w:rPr>
        <w:t>202</w:t>
      </w:r>
      <w:r w:rsidR="00660FFD" w:rsidRPr="00A1221C">
        <w:rPr>
          <w:rFonts w:ascii="Lato" w:hAnsi="Lato"/>
          <w:b/>
          <w:bCs/>
        </w:rPr>
        <w:t>6</w:t>
      </w:r>
    </w:p>
    <w:p w14:paraId="5F92D8C4" w14:textId="77777777" w:rsidR="00D17C8B" w:rsidRPr="00660FFD" w:rsidRDefault="00D17C8B" w:rsidP="002A75B8">
      <w:pPr>
        <w:spacing w:line="240" w:lineRule="auto"/>
        <w:rPr>
          <w:rFonts w:ascii="Lato" w:hAnsi="Lato" w:cstheme="minorHAnsi"/>
          <w:b/>
          <w:bCs/>
        </w:rPr>
      </w:pPr>
    </w:p>
    <w:p w14:paraId="1F92D0F7" w14:textId="5DA2E09D" w:rsidR="00D17C8B" w:rsidRPr="00660FFD" w:rsidRDefault="00D17C8B" w:rsidP="002A75B8">
      <w:pPr>
        <w:spacing w:after="0" w:line="240" w:lineRule="auto"/>
        <w:jc w:val="center"/>
        <w:rPr>
          <w:rFonts w:ascii="Lato" w:hAnsi="Lato" w:cstheme="minorHAnsi"/>
          <w:b/>
          <w:bCs/>
        </w:rPr>
      </w:pPr>
      <w:r w:rsidRPr="00660FFD">
        <w:rPr>
          <w:rFonts w:ascii="Lato" w:hAnsi="Lato" w:cstheme="minorHAnsi"/>
          <w:b/>
          <w:bCs/>
        </w:rPr>
        <w:t>KLAUZULA INFORMACYJNA</w:t>
      </w:r>
    </w:p>
    <w:p w14:paraId="5E674D93" w14:textId="77777777" w:rsidR="00D17C8B" w:rsidRPr="00660FFD" w:rsidRDefault="00D17C8B" w:rsidP="002A75B8">
      <w:pPr>
        <w:spacing w:after="0" w:line="240" w:lineRule="auto"/>
        <w:jc w:val="center"/>
        <w:rPr>
          <w:rFonts w:ascii="Lato" w:hAnsi="Lato" w:cstheme="minorHAnsi"/>
          <w:b/>
          <w:bCs/>
        </w:rPr>
      </w:pPr>
      <w:r w:rsidRPr="00660FFD">
        <w:rPr>
          <w:rFonts w:ascii="Lato" w:hAnsi="Lato" w:cstheme="minorHAnsi"/>
          <w:b/>
          <w:bCs/>
        </w:rPr>
        <w:t>dotycząca przetwarzania danych osobowych w ramach postępowania o udzielenie</w:t>
      </w:r>
    </w:p>
    <w:p w14:paraId="3C17E2EF" w14:textId="0CA8C7FE" w:rsidR="00D17C8B" w:rsidRPr="00660FFD" w:rsidRDefault="00D17C8B" w:rsidP="002A75B8">
      <w:pPr>
        <w:spacing w:after="0" w:line="240" w:lineRule="auto"/>
        <w:jc w:val="center"/>
        <w:rPr>
          <w:rFonts w:ascii="Lato" w:hAnsi="Lato" w:cstheme="minorHAnsi"/>
          <w:b/>
        </w:rPr>
      </w:pPr>
      <w:r w:rsidRPr="00660FFD">
        <w:rPr>
          <w:rFonts w:ascii="Lato" w:hAnsi="Lato" w:cstheme="minorHAnsi"/>
          <w:b/>
          <w:bCs/>
        </w:rPr>
        <w:t xml:space="preserve">zamówienia publicznego, </w:t>
      </w:r>
      <w:r w:rsidRPr="00660FFD">
        <w:rPr>
          <w:rFonts w:ascii="Lato" w:hAnsi="Lato" w:cstheme="minorHAnsi"/>
          <w:b/>
        </w:rPr>
        <w:t>którego wartość nie przekracza kwoty 1</w:t>
      </w:r>
      <w:r w:rsidR="00C054FA">
        <w:rPr>
          <w:rFonts w:ascii="Lato" w:hAnsi="Lato" w:cstheme="minorHAnsi"/>
          <w:b/>
        </w:rPr>
        <w:t>7</w:t>
      </w:r>
      <w:r w:rsidRPr="00660FFD">
        <w:rPr>
          <w:rFonts w:ascii="Lato" w:hAnsi="Lato" w:cstheme="minorHAnsi"/>
          <w:b/>
        </w:rPr>
        <w:t>0 000 zł netto</w:t>
      </w:r>
    </w:p>
    <w:p w14:paraId="7B69BF31" w14:textId="77777777" w:rsidR="00D17C8B" w:rsidRPr="00660FFD" w:rsidRDefault="00D17C8B" w:rsidP="002A75B8">
      <w:pPr>
        <w:spacing w:after="0" w:line="240" w:lineRule="auto"/>
        <w:rPr>
          <w:rFonts w:ascii="Lato" w:hAnsi="Lato" w:cstheme="minorHAnsi"/>
        </w:rPr>
      </w:pPr>
    </w:p>
    <w:p w14:paraId="22D8A8DF" w14:textId="77777777" w:rsidR="00D17C8B" w:rsidRPr="00660FFD" w:rsidRDefault="00D17C8B" w:rsidP="002A75B8">
      <w:pPr>
        <w:spacing w:after="0" w:line="240" w:lineRule="auto"/>
        <w:rPr>
          <w:rFonts w:ascii="Lato" w:hAnsi="Lato" w:cstheme="minorHAnsi"/>
        </w:rPr>
      </w:pPr>
      <w:r w:rsidRPr="00660FFD">
        <w:rPr>
          <w:rFonts w:ascii="Lato" w:hAnsi="Lato" w:cstheme="minorHAnsi"/>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RODO, Administrator informuje:</w:t>
      </w:r>
    </w:p>
    <w:p w14:paraId="6CD34668" w14:textId="77777777" w:rsidR="00D17C8B" w:rsidRPr="00660FFD" w:rsidRDefault="00D17C8B" w:rsidP="002A75B8">
      <w:pPr>
        <w:spacing w:before="120" w:after="120" w:line="240" w:lineRule="auto"/>
        <w:rPr>
          <w:rFonts w:ascii="Lato" w:hAnsi="Lato" w:cstheme="minorHAnsi"/>
          <w:b/>
          <w:bCs/>
        </w:rPr>
      </w:pPr>
      <w:r w:rsidRPr="00660FFD">
        <w:rPr>
          <w:rFonts w:ascii="Lato" w:hAnsi="Lato" w:cstheme="minorHAnsi"/>
          <w:b/>
          <w:bCs/>
        </w:rPr>
        <w:t>1. TOŻSAMOŚĆ I DANE KONTAKTOWE ADMINISTRATORA</w:t>
      </w:r>
    </w:p>
    <w:p w14:paraId="0040E3FE" w14:textId="48AA476D" w:rsidR="00D17C8B" w:rsidRPr="00660FFD" w:rsidRDefault="00D17C8B" w:rsidP="002A75B8">
      <w:pPr>
        <w:spacing w:after="0" w:line="240" w:lineRule="auto"/>
        <w:rPr>
          <w:rFonts w:ascii="Lato" w:hAnsi="Lato" w:cstheme="minorHAnsi"/>
        </w:rPr>
      </w:pPr>
      <w:r w:rsidRPr="00660FFD">
        <w:rPr>
          <w:rFonts w:ascii="Lato" w:hAnsi="Lato" w:cstheme="minorHAnsi"/>
        </w:rPr>
        <w:t xml:space="preserve">Administratorem Pani/Pana danych osobowych jest Minister Finansów i Gospodarki, </w:t>
      </w:r>
      <w:r w:rsidR="00BD02C1" w:rsidRPr="00660FFD">
        <w:rPr>
          <w:rFonts w:ascii="Lato" w:hAnsi="Lato" w:cstheme="minorHAnsi"/>
        </w:rPr>
        <w:t xml:space="preserve">w zakresie w jakim pełni rolę Beneficjenta w ramach realizacji Porozumienia o powierzenie grantu o numerze KPOD.05.10-CR.01-001/24/0023/KPOD.05.10-CR.01-001/25/2025 w ramach konkursu grantowego pn. „Cyberbezpieczny Rząd”, </w:t>
      </w:r>
      <w:r w:rsidRPr="00660FFD">
        <w:rPr>
          <w:rFonts w:ascii="Lato" w:hAnsi="Lato" w:cstheme="minorHAnsi"/>
        </w:rPr>
        <w:t>z którym można się kontaktować kierując korespondencję na adres:</w:t>
      </w:r>
    </w:p>
    <w:p w14:paraId="54774371" w14:textId="77777777" w:rsidR="00D17C8B" w:rsidRPr="00660FFD" w:rsidRDefault="00D17C8B" w:rsidP="002A75B8">
      <w:pPr>
        <w:numPr>
          <w:ilvl w:val="0"/>
          <w:numId w:val="4"/>
        </w:numPr>
        <w:spacing w:after="0" w:line="240" w:lineRule="auto"/>
        <w:rPr>
          <w:rFonts w:ascii="Lato" w:hAnsi="Lato" w:cstheme="minorHAnsi"/>
          <w:b/>
          <w:bCs/>
        </w:rPr>
      </w:pPr>
      <w:r w:rsidRPr="00660FFD">
        <w:rPr>
          <w:rFonts w:ascii="Lato" w:hAnsi="Lato" w:cstheme="minorHAnsi"/>
        </w:rPr>
        <w:t>ul. Świętokrzyska 12, 00-916 Warszawa,</w:t>
      </w:r>
    </w:p>
    <w:p w14:paraId="7E631A6B" w14:textId="77777777" w:rsidR="00D17C8B" w:rsidRPr="00660FFD" w:rsidRDefault="00D17C8B" w:rsidP="002A75B8">
      <w:pPr>
        <w:numPr>
          <w:ilvl w:val="0"/>
          <w:numId w:val="4"/>
        </w:numPr>
        <w:spacing w:after="0" w:line="240" w:lineRule="auto"/>
        <w:rPr>
          <w:rFonts w:ascii="Lato" w:hAnsi="Lato" w:cstheme="minorHAnsi"/>
          <w:bCs/>
        </w:rPr>
      </w:pPr>
      <w:r w:rsidRPr="00660FFD">
        <w:rPr>
          <w:rFonts w:ascii="Lato" w:hAnsi="Lato" w:cstheme="minorHAnsi"/>
        </w:rPr>
        <w:t xml:space="preserve">skrzynki podawczej </w:t>
      </w:r>
      <w:r w:rsidRPr="00660FFD">
        <w:rPr>
          <w:rFonts w:ascii="Lato" w:hAnsi="Lato" w:cstheme="minorHAnsi"/>
          <w:bCs/>
        </w:rPr>
        <w:t>na platformie ePUAP: /bx1qpt265q/</w:t>
      </w:r>
      <w:proofErr w:type="spellStart"/>
      <w:r w:rsidRPr="00660FFD">
        <w:rPr>
          <w:rFonts w:ascii="Lato" w:hAnsi="Lato" w:cstheme="minorHAnsi"/>
          <w:bCs/>
        </w:rPr>
        <w:t>SkrytkaESP</w:t>
      </w:r>
      <w:proofErr w:type="spellEnd"/>
      <w:r w:rsidRPr="00660FFD">
        <w:rPr>
          <w:rFonts w:ascii="Lato" w:hAnsi="Lato" w:cstheme="minorHAnsi"/>
          <w:bCs/>
        </w:rPr>
        <w:t>,</w:t>
      </w:r>
    </w:p>
    <w:p w14:paraId="3AF97754" w14:textId="420D0263" w:rsidR="00D17C8B" w:rsidRPr="00C054FA" w:rsidRDefault="00D17C8B" w:rsidP="002A75B8">
      <w:pPr>
        <w:numPr>
          <w:ilvl w:val="0"/>
          <w:numId w:val="4"/>
        </w:numPr>
        <w:spacing w:after="0" w:line="240" w:lineRule="auto"/>
        <w:rPr>
          <w:rFonts w:ascii="Lato" w:hAnsi="Lato" w:cstheme="minorHAnsi"/>
          <w:bCs/>
        </w:rPr>
      </w:pPr>
      <w:r w:rsidRPr="00660FFD">
        <w:rPr>
          <w:rFonts w:ascii="Lato" w:hAnsi="Lato" w:cstheme="minorHAnsi"/>
        </w:rPr>
        <w:t xml:space="preserve">poczty elektronicznej:  </w:t>
      </w:r>
      <w:hyperlink r:id="rId7" w:history="1">
        <w:r w:rsidRPr="00660FFD">
          <w:rPr>
            <w:rStyle w:val="Hipercze"/>
            <w:rFonts w:ascii="Lato" w:hAnsi="Lato" w:cstheme="minorHAnsi"/>
            <w:bCs/>
          </w:rPr>
          <w:t>kancelaria@mf.gov.pl</w:t>
        </w:r>
      </w:hyperlink>
      <w:r w:rsidRPr="00660FFD">
        <w:rPr>
          <w:rFonts w:ascii="Lato" w:hAnsi="Lato" w:cstheme="minorHAnsi"/>
          <w:bCs/>
          <w:u w:val="single"/>
        </w:rPr>
        <w:t>.</w:t>
      </w:r>
    </w:p>
    <w:p w14:paraId="082162C4" w14:textId="73448697" w:rsidR="00C054FA" w:rsidRPr="00C054FA" w:rsidRDefault="00C054FA" w:rsidP="00C054FA">
      <w:pPr>
        <w:pStyle w:val="Akapitzlist"/>
        <w:numPr>
          <w:ilvl w:val="0"/>
          <w:numId w:val="4"/>
        </w:numPr>
        <w:rPr>
          <w:rFonts w:ascii="Lato" w:hAnsi="Lato" w:cstheme="minorHAnsi"/>
          <w:bCs/>
        </w:rPr>
      </w:pPr>
      <w:r w:rsidRPr="00C054FA">
        <w:rPr>
          <w:rFonts w:ascii="Lato" w:hAnsi="Lato" w:cstheme="minorHAnsi"/>
          <w:bCs/>
        </w:rPr>
        <w:t>adres do doręczeń elektronicznych (ADE): AE:PL-83190-36017-RFBJU-21</w:t>
      </w:r>
    </w:p>
    <w:p w14:paraId="0F63A01E" w14:textId="77777777" w:rsidR="00D17C8B" w:rsidRPr="00660FFD" w:rsidRDefault="00D17C8B" w:rsidP="002A75B8">
      <w:pPr>
        <w:spacing w:before="120" w:after="120" w:line="240" w:lineRule="auto"/>
        <w:rPr>
          <w:rFonts w:ascii="Lato" w:hAnsi="Lato" w:cstheme="minorHAnsi"/>
          <w:b/>
          <w:bCs/>
        </w:rPr>
      </w:pPr>
      <w:r w:rsidRPr="00660FFD">
        <w:rPr>
          <w:rFonts w:ascii="Lato" w:hAnsi="Lato" w:cstheme="minorHAnsi"/>
          <w:b/>
          <w:bCs/>
        </w:rPr>
        <w:t>2. DANE KONTAKTOWE INSPEKTORA OCHRONY DANYCH</w:t>
      </w:r>
    </w:p>
    <w:p w14:paraId="033B3ABA" w14:textId="4931305F" w:rsidR="00D17C8B" w:rsidRPr="00660FFD" w:rsidRDefault="00D17C8B" w:rsidP="002A75B8">
      <w:pPr>
        <w:spacing w:after="0" w:line="240" w:lineRule="auto"/>
        <w:rPr>
          <w:rFonts w:ascii="Lato" w:hAnsi="Lato" w:cstheme="minorHAnsi"/>
          <w:b/>
          <w:bCs/>
        </w:rPr>
      </w:pPr>
      <w:r w:rsidRPr="00660FFD">
        <w:rPr>
          <w:rFonts w:ascii="Lato" w:hAnsi="Lato" w:cstheme="minorHAnsi"/>
        </w:rPr>
        <w:t xml:space="preserve">Administrator wyznaczył Inspektora Ochrony Danych, z którym można się kontaktować kierując korespondencję na adres e-mail: </w:t>
      </w:r>
      <w:hyperlink r:id="rId8" w:history="1">
        <w:r w:rsidRPr="00660FFD">
          <w:rPr>
            <w:rStyle w:val="Hipercze"/>
            <w:rFonts w:ascii="Lato" w:hAnsi="Lato" w:cstheme="minorHAnsi"/>
          </w:rPr>
          <w:t>iod@mf.gov.pl</w:t>
        </w:r>
      </w:hyperlink>
      <w:r w:rsidRPr="00660FFD">
        <w:rPr>
          <w:rFonts w:ascii="Lato" w:hAnsi="Lato" w:cstheme="minorHAnsi"/>
          <w:u w:val="single"/>
        </w:rPr>
        <w:t>.</w:t>
      </w:r>
    </w:p>
    <w:p w14:paraId="1248AE0A" w14:textId="77777777" w:rsidR="00D17C8B" w:rsidRPr="00660FFD" w:rsidRDefault="00D17C8B" w:rsidP="002A75B8">
      <w:pPr>
        <w:spacing w:before="120" w:after="120" w:line="240" w:lineRule="auto"/>
        <w:rPr>
          <w:rFonts w:ascii="Lato" w:hAnsi="Lato" w:cstheme="minorHAnsi"/>
          <w:b/>
          <w:bCs/>
        </w:rPr>
      </w:pPr>
      <w:r w:rsidRPr="00660FFD">
        <w:rPr>
          <w:rFonts w:ascii="Lato" w:hAnsi="Lato" w:cstheme="minorHAnsi"/>
          <w:b/>
          <w:bCs/>
        </w:rPr>
        <w:t>3. CEL PRZETWARZANIA DANYCH OSOBOWYCH I PODSTAWY PRAWNE</w:t>
      </w:r>
    </w:p>
    <w:p w14:paraId="09497F85" w14:textId="505D1E52" w:rsidR="00D17C8B" w:rsidRPr="00660FFD" w:rsidRDefault="00D17C8B" w:rsidP="002A75B8">
      <w:pPr>
        <w:spacing w:after="0" w:line="240" w:lineRule="auto"/>
        <w:rPr>
          <w:rFonts w:ascii="Lato" w:hAnsi="Lato" w:cstheme="minorHAnsi"/>
        </w:rPr>
      </w:pPr>
      <w:r w:rsidRPr="00660FFD">
        <w:rPr>
          <w:rFonts w:ascii="Lato" w:hAnsi="Lato" w:cstheme="minorHAnsi"/>
        </w:rPr>
        <w:t xml:space="preserve">Administrator przetwarza Pani/Pana dane osobowe w celu związanym z postępowaniem </w:t>
      </w:r>
      <w:r w:rsidRPr="00660FFD">
        <w:rPr>
          <w:rFonts w:ascii="Lato" w:hAnsi="Lato" w:cstheme="minorHAnsi"/>
        </w:rPr>
        <w:br/>
        <w:t>o udzielenie zamówienia publicznego, którego wartość nie przekracza kwoty 1</w:t>
      </w:r>
      <w:r w:rsidR="00C054FA">
        <w:rPr>
          <w:rFonts w:ascii="Lato" w:hAnsi="Lato" w:cstheme="minorHAnsi"/>
        </w:rPr>
        <w:t>7</w:t>
      </w:r>
      <w:r w:rsidRPr="00660FFD">
        <w:rPr>
          <w:rFonts w:ascii="Lato" w:hAnsi="Lato" w:cstheme="minorHAnsi"/>
        </w:rPr>
        <w:t xml:space="preserve">0 000 zł netto, na podstawie: </w:t>
      </w:r>
    </w:p>
    <w:p w14:paraId="63ADB92D" w14:textId="77777777" w:rsidR="00D17C8B" w:rsidRPr="00660FFD" w:rsidRDefault="00D17C8B" w:rsidP="002A75B8">
      <w:pPr>
        <w:numPr>
          <w:ilvl w:val="0"/>
          <w:numId w:val="2"/>
        </w:numPr>
        <w:spacing w:after="0" w:line="240" w:lineRule="auto"/>
        <w:rPr>
          <w:rFonts w:ascii="Lato" w:hAnsi="Lato" w:cstheme="minorHAnsi"/>
        </w:rPr>
      </w:pPr>
      <w:r w:rsidRPr="00660FFD">
        <w:rPr>
          <w:rFonts w:ascii="Lato" w:hAnsi="Lato" w:cstheme="minorHAnsi"/>
        </w:rPr>
        <w:t>w stosunku do osób będących Wykonawcą oraz osób reprezentujących Wykonawców:</w:t>
      </w:r>
    </w:p>
    <w:p w14:paraId="1AA5E577" w14:textId="77777777" w:rsidR="00D17C8B" w:rsidRPr="00660FFD" w:rsidRDefault="00D17C8B" w:rsidP="002A75B8">
      <w:pPr>
        <w:numPr>
          <w:ilvl w:val="0"/>
          <w:numId w:val="3"/>
        </w:numPr>
        <w:spacing w:after="0" w:line="240" w:lineRule="auto"/>
        <w:rPr>
          <w:rFonts w:ascii="Lato" w:hAnsi="Lato" w:cstheme="minorHAnsi"/>
        </w:rPr>
      </w:pPr>
      <w:r w:rsidRPr="00660FFD">
        <w:rPr>
          <w:rFonts w:ascii="Lato" w:hAnsi="Lato" w:cstheme="minorHAnsi"/>
        </w:rPr>
        <w:t>art.6 ust. 1 lit. b RODO - przetwarzanie jest niezbędne do wykonania umowy, której stroną jest osoba, której dane dotyczą, lub do podjęcia działań na żądanie osoby, której dane dotyczą, przed zawarciem umowy;</w:t>
      </w:r>
    </w:p>
    <w:p w14:paraId="6960D235" w14:textId="77777777" w:rsidR="00D17C8B" w:rsidRPr="00660FFD" w:rsidRDefault="00D17C8B" w:rsidP="002A75B8">
      <w:pPr>
        <w:numPr>
          <w:ilvl w:val="0"/>
          <w:numId w:val="3"/>
        </w:numPr>
        <w:spacing w:after="0" w:line="240" w:lineRule="auto"/>
        <w:rPr>
          <w:rFonts w:ascii="Lato" w:hAnsi="Lato" w:cstheme="minorHAnsi"/>
        </w:rPr>
      </w:pPr>
      <w:r w:rsidRPr="00660FFD">
        <w:rPr>
          <w:rFonts w:ascii="Lato" w:hAnsi="Lato" w:cstheme="minorHAnsi"/>
        </w:rPr>
        <w:t xml:space="preserve">art. 6 ust. 1 lit. c RODO - przetwarzanie jest niezbędne do wypełnienia obowiązku prawnego ciążącego na Administratorze, w szczególności w związku z przepisami ustawy z dnia 27 sierpnia 2009 r. o finansach publicznych, ustawy z dnia 23 kwietnia 1964 r. - Kodeks cywilny; </w:t>
      </w:r>
    </w:p>
    <w:p w14:paraId="426D1C23" w14:textId="77777777" w:rsidR="00D17C8B" w:rsidRPr="00660FFD" w:rsidRDefault="00D17C8B" w:rsidP="002A75B8">
      <w:pPr>
        <w:numPr>
          <w:ilvl w:val="0"/>
          <w:numId w:val="2"/>
        </w:numPr>
        <w:spacing w:after="0" w:line="240" w:lineRule="auto"/>
        <w:rPr>
          <w:rFonts w:ascii="Lato" w:hAnsi="Lato" w:cstheme="minorHAnsi"/>
        </w:rPr>
      </w:pPr>
      <w:r w:rsidRPr="00660FFD">
        <w:rPr>
          <w:rFonts w:ascii="Lato" w:hAnsi="Lato" w:cstheme="minorHAnsi"/>
        </w:rPr>
        <w:t>w stosunku do osób niebędących Wykonawcą, a których dane osobowe zostały przekazane przez Wykonawcę:</w:t>
      </w:r>
    </w:p>
    <w:p w14:paraId="6EDD3F3B" w14:textId="77777777" w:rsidR="00D17C8B" w:rsidRPr="00660FFD" w:rsidRDefault="00D17C8B" w:rsidP="002A75B8">
      <w:pPr>
        <w:numPr>
          <w:ilvl w:val="0"/>
          <w:numId w:val="3"/>
        </w:numPr>
        <w:spacing w:after="0" w:line="240" w:lineRule="auto"/>
        <w:rPr>
          <w:rFonts w:ascii="Lato" w:hAnsi="Lato" w:cstheme="minorHAnsi"/>
        </w:rPr>
      </w:pPr>
      <w:r w:rsidRPr="00660FFD">
        <w:rPr>
          <w:rFonts w:ascii="Lato" w:hAnsi="Lato" w:cstheme="minorHAnsi"/>
        </w:rPr>
        <w:t xml:space="preserve">art. 6 ust. 1 lit. f RODO - przetwarzanie jest niezbędne do celów wynikających </w:t>
      </w:r>
      <w:r w:rsidRPr="00660FFD">
        <w:rPr>
          <w:rFonts w:ascii="Lato" w:hAnsi="Lato" w:cstheme="minorHAnsi"/>
        </w:rPr>
        <w:br/>
        <w:t xml:space="preserve">z prawnie uzasadnionych interesów Administratora,  które obejmują konieczność przetwarzania danych osobowych osób wyznaczonych do kontaktu i realizacji umowy; </w:t>
      </w:r>
    </w:p>
    <w:p w14:paraId="38CFB671" w14:textId="77777777" w:rsidR="00D17C8B" w:rsidRPr="00660FFD" w:rsidRDefault="00D17C8B" w:rsidP="002A75B8">
      <w:pPr>
        <w:numPr>
          <w:ilvl w:val="0"/>
          <w:numId w:val="2"/>
        </w:numPr>
        <w:spacing w:after="0" w:line="240" w:lineRule="auto"/>
        <w:rPr>
          <w:rFonts w:ascii="Lato" w:hAnsi="Lato" w:cstheme="minorHAnsi"/>
        </w:rPr>
      </w:pPr>
      <w:r w:rsidRPr="00660FFD">
        <w:rPr>
          <w:rFonts w:ascii="Lato" w:hAnsi="Lato" w:cstheme="minorHAnsi"/>
        </w:rPr>
        <w:t>w stosunku do wszystkich kategorii osób:</w:t>
      </w:r>
    </w:p>
    <w:p w14:paraId="1396D835" w14:textId="77777777" w:rsidR="00D17C8B" w:rsidRPr="00660FFD" w:rsidRDefault="00D17C8B" w:rsidP="002A75B8">
      <w:pPr>
        <w:numPr>
          <w:ilvl w:val="0"/>
          <w:numId w:val="3"/>
        </w:numPr>
        <w:spacing w:after="0" w:line="240" w:lineRule="auto"/>
        <w:rPr>
          <w:rFonts w:ascii="Lato" w:hAnsi="Lato" w:cstheme="minorHAnsi"/>
        </w:rPr>
      </w:pPr>
      <w:r w:rsidRPr="00660FFD">
        <w:rPr>
          <w:rFonts w:ascii="Lato" w:hAnsi="Lato" w:cstheme="minorHAnsi"/>
        </w:rPr>
        <w:t xml:space="preserve">art. 6 ust. 1 lit. c RODO - przetwarzanie jest niezbędne do wypełnienia obowiązku prawnego ciążącego na Administratorze w związku z przepisami ustawy z dnia </w:t>
      </w:r>
      <w:r w:rsidRPr="00660FFD">
        <w:rPr>
          <w:rFonts w:ascii="Lato" w:hAnsi="Lato" w:cstheme="minorHAnsi"/>
        </w:rPr>
        <w:br/>
        <w:t>6 września 2001 r. o dostępie do informacji publicznej;</w:t>
      </w:r>
    </w:p>
    <w:p w14:paraId="23B2A586" w14:textId="77777777" w:rsidR="00BD02C1" w:rsidRPr="00660FFD" w:rsidRDefault="00D17C8B" w:rsidP="002A75B8">
      <w:pPr>
        <w:numPr>
          <w:ilvl w:val="0"/>
          <w:numId w:val="3"/>
        </w:numPr>
        <w:spacing w:after="0" w:line="240" w:lineRule="auto"/>
        <w:rPr>
          <w:rFonts w:ascii="Lato" w:hAnsi="Lato" w:cstheme="minorHAnsi"/>
        </w:rPr>
      </w:pPr>
      <w:r w:rsidRPr="00660FFD">
        <w:rPr>
          <w:rFonts w:ascii="Lato" w:hAnsi="Lato" w:cstheme="minorHAnsi"/>
        </w:rPr>
        <w:lastRenderedPageBreak/>
        <w:t xml:space="preserve">art. 6 ust. 1 lit. c RODO - przetwarzanie jest niezbędne do wypełnienia obowiązku prawnego ciążącego na Administratorze polegającego na zapewnieniu porządku </w:t>
      </w:r>
      <w:r w:rsidRPr="00660FFD">
        <w:rPr>
          <w:rFonts w:ascii="Lato" w:hAnsi="Lato" w:cstheme="minorHAnsi"/>
        </w:rPr>
        <w:br/>
        <w:t>i bezpieczeństwa na terenie Ministerstwa Finansów w związku z przepisami ustawy z dnia 16 grudnia 2016 r. o zasadach zarządzania mieniem państwowym, ustawy z dnia 22 sierpnia 1997 r. o ochronie osób i mienia oraz przepisami ustaw szczególnych</w:t>
      </w:r>
      <w:r w:rsidR="00BD02C1" w:rsidRPr="00660FFD">
        <w:rPr>
          <w:rFonts w:ascii="Lato" w:hAnsi="Lato" w:cstheme="minorHAnsi"/>
        </w:rPr>
        <w:t>;</w:t>
      </w:r>
    </w:p>
    <w:p w14:paraId="1CF123DA" w14:textId="5678317E" w:rsidR="00D17C8B" w:rsidRPr="00660FFD" w:rsidRDefault="00BD02C1" w:rsidP="002A75B8">
      <w:pPr>
        <w:pStyle w:val="Akapitzlist"/>
        <w:numPr>
          <w:ilvl w:val="0"/>
          <w:numId w:val="3"/>
        </w:numPr>
        <w:spacing w:after="0" w:line="240" w:lineRule="auto"/>
        <w:rPr>
          <w:rFonts w:ascii="Lato" w:hAnsi="Lato" w:cstheme="minorHAnsi"/>
        </w:rPr>
      </w:pPr>
      <w:r w:rsidRPr="00660FFD">
        <w:rPr>
          <w:rFonts w:ascii="Lato" w:hAnsi="Lato" w:cstheme="minorHAnsi"/>
        </w:rPr>
        <w:t xml:space="preserve">art. 6 ust. 1 lit. c RODO - przetwarzanie jest niezbędne do wypełnienia obowiązku  prawnego ciążącego na Administratorze, wynikającego z zawartego Porozumienia o powierzenie grantu o numerze KPOD.05.10-CR.01-001/24/0023/KPOD.05.10-CR.01-001/25/2025w ramach Programu Krajowy Plan Odbudowy i Zwiększania Odporności finansowany ze środków Instrumentu na Rzecz Odbudowy i Zwiększania Odporności Inwestycja C3.1.1. Cyberbezpieczeństwo – </w:t>
      </w:r>
      <w:proofErr w:type="spellStart"/>
      <w:r w:rsidRPr="00660FFD">
        <w:rPr>
          <w:rFonts w:ascii="Lato" w:hAnsi="Lato" w:cstheme="minorHAnsi"/>
        </w:rPr>
        <w:t>CyberPL</w:t>
      </w:r>
      <w:proofErr w:type="spellEnd"/>
      <w:r w:rsidRPr="00660FFD">
        <w:rPr>
          <w:rFonts w:ascii="Lato" w:hAnsi="Lato" w:cstheme="minorHAnsi"/>
        </w:rPr>
        <w:t>, infrastruktura przetwarzania danych oraz optymalizacja infrastruktury służb państwowych odpowiedzialnych za bezpieczeństwo Cyberbezpieczeństwo - Cyberbezpieczny Rząd.</w:t>
      </w:r>
    </w:p>
    <w:p w14:paraId="69F91751" w14:textId="77777777" w:rsidR="00D17C8B" w:rsidRPr="00660FFD" w:rsidRDefault="00D17C8B" w:rsidP="002A75B8">
      <w:pPr>
        <w:spacing w:before="120" w:after="120" w:line="240" w:lineRule="auto"/>
        <w:rPr>
          <w:rFonts w:ascii="Lato" w:hAnsi="Lato" w:cstheme="minorHAnsi"/>
          <w:b/>
          <w:bCs/>
        </w:rPr>
      </w:pPr>
      <w:r w:rsidRPr="00660FFD">
        <w:rPr>
          <w:rFonts w:ascii="Lato" w:hAnsi="Lato" w:cstheme="minorHAnsi"/>
          <w:b/>
          <w:bCs/>
        </w:rPr>
        <w:t>4. ŹRÓDŁO POZYSKANIA DANYCH</w:t>
      </w:r>
    </w:p>
    <w:p w14:paraId="14007650" w14:textId="77777777" w:rsidR="00D17C8B" w:rsidRPr="00660FFD" w:rsidRDefault="00D17C8B" w:rsidP="002A75B8">
      <w:pPr>
        <w:spacing w:after="0" w:line="240" w:lineRule="auto"/>
        <w:rPr>
          <w:rFonts w:ascii="Lato" w:hAnsi="Lato" w:cstheme="minorHAnsi"/>
        </w:rPr>
      </w:pPr>
      <w:r w:rsidRPr="00660FFD">
        <w:rPr>
          <w:rFonts w:ascii="Lato" w:hAnsi="Lato" w:cstheme="minorHAnsi"/>
        </w:rPr>
        <w:t xml:space="preserve">Administrator informuje, że dane osobowe osób niebędących Wykonawcą zostały </w:t>
      </w:r>
    </w:p>
    <w:p w14:paraId="70C7A683" w14:textId="77777777" w:rsidR="00D17C8B" w:rsidRPr="00660FFD" w:rsidRDefault="00D17C8B" w:rsidP="002A75B8">
      <w:pPr>
        <w:spacing w:after="0" w:line="240" w:lineRule="auto"/>
        <w:rPr>
          <w:rFonts w:ascii="Lato" w:hAnsi="Lato" w:cstheme="minorHAnsi"/>
        </w:rPr>
      </w:pPr>
      <w:r w:rsidRPr="00660FFD">
        <w:rPr>
          <w:rFonts w:ascii="Lato" w:hAnsi="Lato" w:cstheme="minorHAnsi"/>
        </w:rPr>
        <w:t>przekazane przez podmiot ubiegający się o udzielenie zamówienia.</w:t>
      </w:r>
    </w:p>
    <w:p w14:paraId="364BEC6C" w14:textId="77777777" w:rsidR="00D17C8B" w:rsidRPr="00660FFD" w:rsidRDefault="00D17C8B" w:rsidP="002A75B8">
      <w:pPr>
        <w:spacing w:before="120" w:after="120" w:line="240" w:lineRule="auto"/>
        <w:rPr>
          <w:rFonts w:ascii="Lato" w:hAnsi="Lato" w:cstheme="minorHAnsi"/>
          <w:b/>
          <w:bCs/>
        </w:rPr>
      </w:pPr>
      <w:r w:rsidRPr="00660FFD">
        <w:rPr>
          <w:rFonts w:ascii="Lato" w:hAnsi="Lato" w:cstheme="minorHAnsi"/>
          <w:b/>
          <w:bCs/>
        </w:rPr>
        <w:t>5. KATEGORIE ODNOŚNYCH DANYCH OSOBOWYCH</w:t>
      </w:r>
    </w:p>
    <w:p w14:paraId="19B9B664" w14:textId="77777777" w:rsidR="00D17C8B" w:rsidRPr="00660FFD" w:rsidRDefault="00D17C8B" w:rsidP="002A75B8">
      <w:pPr>
        <w:spacing w:after="0" w:line="240" w:lineRule="auto"/>
        <w:rPr>
          <w:rFonts w:ascii="Lato" w:hAnsi="Lato" w:cstheme="minorHAnsi"/>
        </w:rPr>
      </w:pPr>
      <w:r w:rsidRPr="00660FFD">
        <w:rPr>
          <w:rFonts w:ascii="Lato" w:hAnsi="Lato" w:cstheme="minorHAnsi"/>
        </w:rPr>
        <w:t xml:space="preserve">Kategorie danych osobowych, które zostały przekazane Administratorowi obejmują: </w:t>
      </w:r>
    </w:p>
    <w:p w14:paraId="0496D4ED" w14:textId="273440BC" w:rsidR="00D17C8B" w:rsidRPr="00660FFD" w:rsidRDefault="00D17C8B" w:rsidP="002A75B8">
      <w:pPr>
        <w:spacing w:after="0" w:line="240" w:lineRule="auto"/>
        <w:rPr>
          <w:rFonts w:ascii="Lato" w:hAnsi="Lato" w:cstheme="minorHAnsi"/>
          <w:b/>
        </w:rPr>
      </w:pPr>
      <w:r w:rsidRPr="00660FFD">
        <w:rPr>
          <w:rFonts w:ascii="Lato" w:hAnsi="Lato" w:cstheme="minorHAnsi"/>
        </w:rPr>
        <w:t>imię i nazwisko, stanowisko/funkcja, podpis, numer telefonu, adres mailowy, dane identyfikacyjne podmiotu gospodarczego (NIP, REGON), dane adresowe.</w:t>
      </w:r>
    </w:p>
    <w:p w14:paraId="29733D39" w14:textId="77777777" w:rsidR="00D17C8B" w:rsidRPr="00660FFD" w:rsidRDefault="00D17C8B" w:rsidP="002A75B8">
      <w:pPr>
        <w:spacing w:before="120" w:after="120" w:line="240" w:lineRule="auto"/>
        <w:rPr>
          <w:rFonts w:ascii="Lato" w:hAnsi="Lato" w:cstheme="minorHAnsi"/>
          <w:b/>
          <w:bCs/>
        </w:rPr>
      </w:pPr>
      <w:r w:rsidRPr="00660FFD">
        <w:rPr>
          <w:rFonts w:ascii="Lato" w:hAnsi="Lato" w:cstheme="minorHAnsi"/>
          <w:b/>
          <w:bCs/>
        </w:rPr>
        <w:t>6. INFORMACJA O ODBIORCACH DANYCH</w:t>
      </w:r>
    </w:p>
    <w:p w14:paraId="6A1298D3" w14:textId="12DF09E0" w:rsidR="00D17C8B" w:rsidRPr="00660FFD" w:rsidRDefault="00D17C8B" w:rsidP="002A75B8">
      <w:pPr>
        <w:spacing w:after="0" w:line="240" w:lineRule="auto"/>
        <w:rPr>
          <w:rFonts w:ascii="Lato" w:hAnsi="Lato" w:cstheme="minorHAnsi"/>
          <w:bCs/>
        </w:rPr>
      </w:pPr>
      <w:r w:rsidRPr="00660FFD">
        <w:rPr>
          <w:rFonts w:ascii="Lato" w:hAnsi="Lato" w:cstheme="minorHAnsi"/>
        </w:rPr>
        <w:t xml:space="preserve">Odbiorcami Pani/Pana danych osobowych mogą być podmioty uprawnione do ich otrzymania na podstawie obowiązujących przepisów prawa. </w:t>
      </w:r>
      <w:r w:rsidRPr="00660FFD">
        <w:rPr>
          <w:rFonts w:ascii="Lato" w:hAnsi="Lato" w:cstheme="minorHAnsi"/>
          <w:bCs/>
        </w:rPr>
        <w:t>Odrębną kategorię odbiorców stanowią podmioty przetwarzające dane osobowe na zlecenie Administratora, w szczególności te, z którymi zawarto umowy na świadczenie usług serwisowych dla użytkowanych systemów informatycznych.</w:t>
      </w:r>
    </w:p>
    <w:p w14:paraId="3536C685" w14:textId="44BA4FC5" w:rsidR="00BD02C1" w:rsidRPr="00660FFD" w:rsidRDefault="00BD02C1" w:rsidP="002A75B8">
      <w:pPr>
        <w:spacing w:after="0" w:line="240" w:lineRule="auto"/>
        <w:rPr>
          <w:rFonts w:ascii="Lato" w:hAnsi="Lato" w:cstheme="minorHAnsi"/>
          <w:bCs/>
        </w:rPr>
      </w:pPr>
      <w:r w:rsidRPr="00660FFD">
        <w:rPr>
          <w:rFonts w:ascii="Lato" w:hAnsi="Lato" w:cstheme="minorHAnsi"/>
          <w:bCs/>
        </w:rPr>
        <w:t xml:space="preserve">Pani/Pana dane osobowe mogą być udostępnione Instytucji Koordynującej oraz Instytucji odpowiedzialnej za realizację inwestycji w myśl przepisów ustawy o zasadach prowadzenia polityki rozwoju, oraz Jednostki wspierającej plan rozwojowy – Centrum Projektów Polska Cyfrowa, ul. Spokojna 13A, 01-044 Warszawa. </w:t>
      </w:r>
    </w:p>
    <w:p w14:paraId="38EA8859" w14:textId="116A9ABC" w:rsidR="00BD02C1" w:rsidRPr="00660FFD" w:rsidRDefault="00BD02C1" w:rsidP="002A75B8">
      <w:pPr>
        <w:spacing w:after="0" w:line="240" w:lineRule="auto"/>
        <w:rPr>
          <w:rFonts w:ascii="Lato" w:hAnsi="Lato" w:cstheme="minorHAnsi"/>
          <w:bCs/>
        </w:rPr>
      </w:pPr>
      <w:r w:rsidRPr="00660FFD">
        <w:rPr>
          <w:rFonts w:ascii="Lato" w:hAnsi="Lato" w:cstheme="minorHAnsi"/>
          <w:bCs/>
        </w:rPr>
        <w:t>Dane osobowe mogą zostać przekazane podmiotom realizującym badania ewaluacyjne Przedsięwzięcia grantowego. Dane osobowe mogą zostać również udostępnione Ostatecznemu Odbiorcy Wsparcia, Partnerowi lub innej instytucji uprawnionej do przeprowadzania kontroli lub audytu na podstawie odrębnych przepisów lub upoważnień.</w:t>
      </w:r>
    </w:p>
    <w:p w14:paraId="03A5ACE0" w14:textId="77777777" w:rsidR="00D17C8B" w:rsidRPr="00660FFD" w:rsidRDefault="00D17C8B" w:rsidP="002A75B8">
      <w:pPr>
        <w:spacing w:before="120" w:after="120" w:line="240" w:lineRule="auto"/>
        <w:rPr>
          <w:rFonts w:ascii="Lato" w:hAnsi="Lato" w:cstheme="minorHAnsi"/>
          <w:b/>
          <w:bCs/>
        </w:rPr>
      </w:pPr>
      <w:r w:rsidRPr="00660FFD">
        <w:rPr>
          <w:rFonts w:ascii="Lato" w:hAnsi="Lato" w:cstheme="minorHAnsi"/>
          <w:b/>
          <w:bCs/>
        </w:rPr>
        <w:t>7. OKRES PRZECHOWYWANIA DANYCH</w:t>
      </w:r>
    </w:p>
    <w:p w14:paraId="598B2C2B" w14:textId="118AA1FB" w:rsidR="00D17C8B" w:rsidRPr="00660FFD" w:rsidRDefault="00D17C8B" w:rsidP="002A75B8">
      <w:pPr>
        <w:spacing w:after="0" w:line="240" w:lineRule="auto"/>
        <w:rPr>
          <w:rFonts w:ascii="Lato" w:hAnsi="Lato" w:cstheme="minorHAnsi"/>
        </w:rPr>
      </w:pPr>
      <w:r w:rsidRPr="00660FFD">
        <w:rPr>
          <w:rFonts w:ascii="Lato" w:hAnsi="Lato" w:cstheme="minorHAnsi"/>
        </w:rPr>
        <w:t>Dane osobowe będą przechowywane przez okres niezbędny do realizacji celów przetwarzania określonych w pkt 3 lub do momentu wygaśnięcia obowiązków ciążących na Administratorze</w:t>
      </w:r>
      <w:r w:rsidR="00BD02C1" w:rsidRPr="00660FFD">
        <w:rPr>
          <w:rFonts w:ascii="Lato" w:hAnsi="Lato" w:cstheme="minorHAnsi"/>
        </w:rPr>
        <w:t xml:space="preserve"> tj. przez okres pięciu lat od dnia 31 grudnia roku, w którym został zatwierdzony wniosek o płatność końcową w ramach Grantu</w:t>
      </w:r>
      <w:r w:rsidRPr="00660FFD">
        <w:rPr>
          <w:rFonts w:ascii="Lato" w:hAnsi="Lato" w:cstheme="minorHAnsi"/>
        </w:rPr>
        <w:t>, a po upływie tego okresu będą archiwizowane zgodnie z okresem przewidzianym w przepisach prawa.</w:t>
      </w:r>
    </w:p>
    <w:p w14:paraId="4B2A65BB" w14:textId="77777777" w:rsidR="00D17C8B" w:rsidRPr="00660FFD" w:rsidRDefault="00D17C8B" w:rsidP="002A75B8">
      <w:pPr>
        <w:spacing w:before="120" w:after="120" w:line="240" w:lineRule="auto"/>
        <w:rPr>
          <w:rFonts w:ascii="Lato" w:hAnsi="Lato" w:cstheme="minorHAnsi"/>
          <w:b/>
          <w:bCs/>
        </w:rPr>
      </w:pPr>
      <w:r w:rsidRPr="00660FFD">
        <w:rPr>
          <w:rFonts w:ascii="Lato" w:hAnsi="Lato" w:cstheme="minorHAnsi"/>
          <w:b/>
          <w:bCs/>
        </w:rPr>
        <w:t>8. PRAWA OSÓB, KTÓRYCH DANE DOTYCZĄ</w:t>
      </w:r>
    </w:p>
    <w:p w14:paraId="348D974B" w14:textId="77777777" w:rsidR="00D17C8B" w:rsidRPr="00660FFD" w:rsidRDefault="00D17C8B" w:rsidP="002A75B8">
      <w:pPr>
        <w:spacing w:after="0" w:line="240" w:lineRule="auto"/>
        <w:rPr>
          <w:rFonts w:ascii="Lato" w:hAnsi="Lato" w:cstheme="minorHAnsi"/>
        </w:rPr>
      </w:pPr>
      <w:r w:rsidRPr="00660FFD">
        <w:rPr>
          <w:rFonts w:ascii="Lato" w:hAnsi="Lato" w:cstheme="minorHAnsi"/>
          <w:bCs/>
        </w:rPr>
        <w:t>Osobie, której dane dotyczą przysługuje prawo do</w:t>
      </w:r>
      <w:r w:rsidRPr="00660FFD">
        <w:rPr>
          <w:rFonts w:ascii="Lato" w:hAnsi="Lato" w:cstheme="minorHAnsi"/>
        </w:rPr>
        <w:t>:</w:t>
      </w:r>
    </w:p>
    <w:p w14:paraId="36F1E25A" w14:textId="77777777" w:rsidR="00D17C8B" w:rsidRPr="00660FFD" w:rsidRDefault="00D17C8B" w:rsidP="002A75B8">
      <w:pPr>
        <w:numPr>
          <w:ilvl w:val="0"/>
          <w:numId w:val="1"/>
        </w:numPr>
        <w:spacing w:after="0" w:line="240" w:lineRule="auto"/>
        <w:rPr>
          <w:rFonts w:ascii="Lato" w:hAnsi="Lato" w:cstheme="minorHAnsi"/>
        </w:rPr>
      </w:pPr>
      <w:r w:rsidRPr="00660FFD">
        <w:rPr>
          <w:rFonts w:ascii="Lato" w:hAnsi="Lato" w:cstheme="minorHAnsi"/>
        </w:rPr>
        <w:t xml:space="preserve">dostępu do treści swoich danych osobowych (art. 15 RODO), </w:t>
      </w:r>
    </w:p>
    <w:p w14:paraId="788562D2" w14:textId="77777777" w:rsidR="00D17C8B" w:rsidRPr="00660FFD" w:rsidRDefault="00D17C8B" w:rsidP="002A75B8">
      <w:pPr>
        <w:numPr>
          <w:ilvl w:val="0"/>
          <w:numId w:val="1"/>
        </w:numPr>
        <w:spacing w:after="0" w:line="240" w:lineRule="auto"/>
        <w:rPr>
          <w:rFonts w:ascii="Lato" w:hAnsi="Lato" w:cstheme="minorHAnsi"/>
        </w:rPr>
      </w:pPr>
      <w:r w:rsidRPr="00660FFD">
        <w:rPr>
          <w:rFonts w:ascii="Lato" w:hAnsi="Lato" w:cstheme="minorHAnsi"/>
        </w:rPr>
        <w:t>sprostowania danych osobowych (art. 16 RODO),</w:t>
      </w:r>
    </w:p>
    <w:p w14:paraId="302D011C" w14:textId="77777777" w:rsidR="00D17C8B" w:rsidRPr="00660FFD" w:rsidRDefault="00D17C8B" w:rsidP="002A75B8">
      <w:pPr>
        <w:numPr>
          <w:ilvl w:val="0"/>
          <w:numId w:val="1"/>
        </w:numPr>
        <w:spacing w:after="0" w:line="240" w:lineRule="auto"/>
        <w:rPr>
          <w:rFonts w:ascii="Lato" w:hAnsi="Lato" w:cstheme="minorHAnsi"/>
        </w:rPr>
      </w:pPr>
      <w:r w:rsidRPr="00660FFD">
        <w:rPr>
          <w:rFonts w:ascii="Lato" w:hAnsi="Lato" w:cstheme="minorHAnsi"/>
        </w:rPr>
        <w:lastRenderedPageBreak/>
        <w:t xml:space="preserve">usunięcia danych, jeżeli zachodzi jedna z okoliczności określonych w art. 17 RODO, </w:t>
      </w:r>
    </w:p>
    <w:p w14:paraId="49905B86" w14:textId="77777777" w:rsidR="00D17C8B" w:rsidRPr="00660FFD" w:rsidRDefault="00D17C8B" w:rsidP="002A75B8">
      <w:pPr>
        <w:numPr>
          <w:ilvl w:val="0"/>
          <w:numId w:val="1"/>
        </w:numPr>
        <w:spacing w:after="0" w:line="240" w:lineRule="auto"/>
        <w:rPr>
          <w:rFonts w:ascii="Lato" w:hAnsi="Lato" w:cstheme="minorHAnsi"/>
        </w:rPr>
      </w:pPr>
      <w:r w:rsidRPr="00660FFD">
        <w:rPr>
          <w:rFonts w:ascii="Lato" w:hAnsi="Lato" w:cstheme="minorHAnsi"/>
        </w:rPr>
        <w:t>ograniczenia przetwarzania danych osobowych (art. 18 RODO), z zastrzeżeniem przypadków, o których mowa w art. 18 ust. 2 RODO,</w:t>
      </w:r>
    </w:p>
    <w:p w14:paraId="4214010A" w14:textId="77777777" w:rsidR="00D17C8B" w:rsidRPr="00660FFD" w:rsidRDefault="00D17C8B" w:rsidP="002A75B8">
      <w:pPr>
        <w:numPr>
          <w:ilvl w:val="0"/>
          <w:numId w:val="1"/>
        </w:numPr>
        <w:spacing w:after="0" w:line="240" w:lineRule="auto"/>
        <w:rPr>
          <w:rFonts w:ascii="Lato" w:hAnsi="Lato" w:cstheme="minorHAnsi"/>
        </w:rPr>
      </w:pPr>
      <w:r w:rsidRPr="00660FFD">
        <w:rPr>
          <w:rFonts w:ascii="Lato" w:hAnsi="Lato" w:cstheme="minorHAnsi"/>
        </w:rPr>
        <w:t>do sprzeciwu wobec przetwarzania danych osobowych (art. 21 RODO),</w:t>
      </w:r>
      <w:r w:rsidRPr="00660FFD">
        <w:rPr>
          <w:rFonts w:ascii="Lato" w:hAnsi="Lato" w:cstheme="minorHAnsi"/>
        </w:rPr>
        <w:br/>
        <w:t>w przypadku przetwarzania na podstawie art. 6 ust. 1 lit. f RODO.</w:t>
      </w:r>
    </w:p>
    <w:p w14:paraId="77DA3C28" w14:textId="77777777" w:rsidR="00D17C8B" w:rsidRPr="00660FFD" w:rsidRDefault="00D17C8B" w:rsidP="002A75B8">
      <w:pPr>
        <w:spacing w:after="0" w:line="240" w:lineRule="auto"/>
        <w:rPr>
          <w:rFonts w:ascii="Lato" w:hAnsi="Lato" w:cstheme="minorHAnsi"/>
        </w:rPr>
      </w:pPr>
      <w:r w:rsidRPr="00660FFD">
        <w:rPr>
          <w:rFonts w:ascii="Lato" w:hAnsi="Lato" w:cstheme="minorHAnsi"/>
        </w:rPr>
        <w:t xml:space="preserve">W przypadku uznania, że przetwarzanie Pani/Pana danych osobowych narusza przepisy prawa osobom, których dane dotyczą przysługuje prawo wniesienia skargi do organu nadzorczego - Prezesa Urzędu Ochrony Danych Osobowych. </w:t>
      </w:r>
    </w:p>
    <w:p w14:paraId="0A42D0BB" w14:textId="77777777" w:rsidR="00D17C8B" w:rsidRPr="00660FFD" w:rsidRDefault="00D17C8B" w:rsidP="002A75B8">
      <w:pPr>
        <w:spacing w:before="120" w:after="120" w:line="240" w:lineRule="auto"/>
        <w:rPr>
          <w:rFonts w:ascii="Lato" w:hAnsi="Lato" w:cstheme="minorHAnsi"/>
          <w:b/>
          <w:bCs/>
        </w:rPr>
      </w:pPr>
      <w:r w:rsidRPr="00660FFD">
        <w:rPr>
          <w:rFonts w:ascii="Lato" w:hAnsi="Lato" w:cstheme="minorHAnsi"/>
          <w:b/>
          <w:bCs/>
        </w:rPr>
        <w:t>9. INFORMACJA O OBOWIĄZKU LUB DOBROWOLNOŚCI PODANIA DANYCH OSOBOWYCH</w:t>
      </w:r>
    </w:p>
    <w:p w14:paraId="404E55B3" w14:textId="77777777" w:rsidR="00D17C8B" w:rsidRPr="00660FFD" w:rsidRDefault="00D17C8B" w:rsidP="002A75B8">
      <w:pPr>
        <w:spacing w:after="0" w:line="240" w:lineRule="auto"/>
        <w:rPr>
          <w:rFonts w:ascii="Lato" w:hAnsi="Lato" w:cstheme="minorHAnsi"/>
        </w:rPr>
      </w:pPr>
      <w:r w:rsidRPr="00660FFD">
        <w:rPr>
          <w:rFonts w:ascii="Lato" w:hAnsi="Lato" w:cstheme="minorHAnsi"/>
        </w:rPr>
        <w:t>Podanie danych osobowych jest wymogiem niezbędnym w celu przeprowadzenia postępowania o udzielenie zamówienia publicznego, a w przypadku wyboru najkorzystniejszej oferty także warunkiem zawarcia umowy o udzielenie tego zamówienia. Niepodanie danych osobowych może skutkować wadliwością złożonej oferty i jej odrzuceniem.</w:t>
      </w:r>
    </w:p>
    <w:p w14:paraId="183A7D9C" w14:textId="5D6D11B8" w:rsidR="00D17C8B" w:rsidRPr="00660FFD" w:rsidRDefault="00D17C8B" w:rsidP="002A75B8">
      <w:pPr>
        <w:spacing w:before="120" w:after="120" w:line="240" w:lineRule="auto"/>
        <w:rPr>
          <w:rFonts w:ascii="Lato" w:hAnsi="Lato" w:cstheme="minorHAnsi"/>
          <w:b/>
          <w:bCs/>
        </w:rPr>
      </w:pPr>
      <w:r w:rsidRPr="00660FFD">
        <w:rPr>
          <w:rFonts w:ascii="Lato" w:hAnsi="Lato" w:cstheme="minorHAnsi"/>
          <w:b/>
          <w:bCs/>
        </w:rPr>
        <w:t>10. INFORMACJA O ZAUTOMATYZOWANYM PODEJMOWANIU DECYZJI, W TYM PROFILOWANIU</w:t>
      </w:r>
    </w:p>
    <w:p w14:paraId="2869157C" w14:textId="5C0F9DD1" w:rsidR="005723DF" w:rsidRPr="00660FFD" w:rsidRDefault="00D17C8B" w:rsidP="002A75B8">
      <w:pPr>
        <w:spacing w:after="0" w:line="240" w:lineRule="auto"/>
        <w:rPr>
          <w:rFonts w:ascii="Lato" w:hAnsi="Lato" w:cstheme="minorHAnsi"/>
        </w:rPr>
      </w:pPr>
      <w:r w:rsidRPr="00660FFD">
        <w:rPr>
          <w:rFonts w:ascii="Lato" w:hAnsi="Lato" w:cstheme="minorHAnsi"/>
        </w:rPr>
        <w:t>Przetwarzane przez Administratora dane osobowe nie będą wykorzystywane do podejmowania zautomatyzowanych decyzji w indywidualnych przypadkach, w tym do profilowania, o którym mowa w art. 22 RODO.</w:t>
      </w:r>
    </w:p>
    <w:sectPr w:rsidR="005723DF" w:rsidRPr="00660FF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996EE" w14:textId="77777777" w:rsidR="00F366F1" w:rsidRDefault="00F366F1" w:rsidP="00D17C8B">
      <w:pPr>
        <w:spacing w:after="0" w:line="240" w:lineRule="auto"/>
      </w:pPr>
      <w:r>
        <w:separator/>
      </w:r>
    </w:p>
  </w:endnote>
  <w:endnote w:type="continuationSeparator" w:id="0">
    <w:p w14:paraId="085B3F0C" w14:textId="77777777" w:rsidR="00F366F1" w:rsidRDefault="00F366F1" w:rsidP="00D17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ato">
    <w:panose1 w:val="020F0502020204030203"/>
    <w:charset w:val="EE"/>
    <w:family w:val="swiss"/>
    <w:pitch w:val="variable"/>
    <w:sig w:usb0="800000AF" w:usb1="4000604A"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5896A" w14:textId="3C64074A" w:rsidR="006C6F74" w:rsidRDefault="006C6F74">
    <w:pPr>
      <w:pStyle w:val="Stopka"/>
    </w:pPr>
    <w:r>
      <w:rPr>
        <w:noProof/>
      </w:rPr>
      <w:drawing>
        <wp:inline distT="0" distB="0" distL="0" distR="0" wp14:anchorId="1E383C93" wp14:editId="0A140081">
          <wp:extent cx="6276340" cy="5334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6340" cy="533400"/>
                  </a:xfrm>
                  <a:prstGeom prst="rect">
                    <a:avLst/>
                  </a:prstGeom>
                  <a:noFill/>
                </pic:spPr>
              </pic:pic>
            </a:graphicData>
          </a:graphic>
        </wp:inline>
      </w:drawing>
    </w:r>
  </w:p>
  <w:p w14:paraId="754AADAD" w14:textId="77777777" w:rsidR="006C6F74" w:rsidRDefault="006C6F7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D0B7C" w14:textId="77777777" w:rsidR="00F366F1" w:rsidRDefault="00F366F1" w:rsidP="00D17C8B">
      <w:pPr>
        <w:spacing w:after="0" w:line="240" w:lineRule="auto"/>
      </w:pPr>
      <w:r>
        <w:separator/>
      </w:r>
    </w:p>
  </w:footnote>
  <w:footnote w:type="continuationSeparator" w:id="0">
    <w:p w14:paraId="3ED1594C" w14:textId="77777777" w:rsidR="00F366F1" w:rsidRDefault="00F366F1" w:rsidP="00D17C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54765C"/>
    <w:multiLevelType w:val="multilevel"/>
    <w:tmpl w:val="D0DC45A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 w15:restartNumberingAfterBreak="0">
    <w:nsid w:val="58B86162"/>
    <w:multiLevelType w:val="hybridMultilevel"/>
    <w:tmpl w:val="4BCC46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54A571C"/>
    <w:multiLevelType w:val="hybridMultilevel"/>
    <w:tmpl w:val="7C7C07A4"/>
    <w:lvl w:ilvl="0" w:tplc="FCEEF53A">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 w15:restartNumberingAfterBreak="0">
    <w:nsid w:val="76CA7EB7"/>
    <w:multiLevelType w:val="hybridMultilevel"/>
    <w:tmpl w:val="232231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8B"/>
    <w:rsid w:val="001F1F56"/>
    <w:rsid w:val="002A75B8"/>
    <w:rsid w:val="005723DF"/>
    <w:rsid w:val="005A3182"/>
    <w:rsid w:val="005F75F1"/>
    <w:rsid w:val="00660FFD"/>
    <w:rsid w:val="006C6F74"/>
    <w:rsid w:val="007D2F74"/>
    <w:rsid w:val="00844288"/>
    <w:rsid w:val="0087701B"/>
    <w:rsid w:val="00940D93"/>
    <w:rsid w:val="009B20A3"/>
    <w:rsid w:val="009F1E8F"/>
    <w:rsid w:val="00A1221C"/>
    <w:rsid w:val="00A418B7"/>
    <w:rsid w:val="00A557F1"/>
    <w:rsid w:val="00A968D2"/>
    <w:rsid w:val="00B34620"/>
    <w:rsid w:val="00BD02C1"/>
    <w:rsid w:val="00C054FA"/>
    <w:rsid w:val="00C15B11"/>
    <w:rsid w:val="00C468BD"/>
    <w:rsid w:val="00CC0E38"/>
    <w:rsid w:val="00CD7F9F"/>
    <w:rsid w:val="00D17C8B"/>
    <w:rsid w:val="00E2029D"/>
    <w:rsid w:val="00F366F1"/>
    <w:rsid w:val="00F426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ED401"/>
  <w15:chartTrackingRefBased/>
  <w15:docId w15:val="{4C1FF6C2-6A04-448E-A7A1-8E1730BAD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D17C8B"/>
    <w:rPr>
      <w:color w:val="0563C1" w:themeColor="hyperlink"/>
      <w:u w:val="single"/>
    </w:rPr>
  </w:style>
  <w:style w:type="character" w:styleId="Nierozpoznanawzmianka">
    <w:name w:val="Unresolved Mention"/>
    <w:basedOn w:val="Domylnaczcionkaakapitu"/>
    <w:uiPriority w:val="99"/>
    <w:semiHidden/>
    <w:unhideWhenUsed/>
    <w:rsid w:val="00D17C8B"/>
    <w:rPr>
      <w:color w:val="605E5C"/>
      <w:shd w:val="clear" w:color="auto" w:fill="E1DFDD"/>
    </w:rPr>
  </w:style>
  <w:style w:type="paragraph" w:styleId="Nagwek">
    <w:name w:val="header"/>
    <w:basedOn w:val="Normalny"/>
    <w:link w:val="NagwekZnak"/>
    <w:uiPriority w:val="99"/>
    <w:unhideWhenUsed/>
    <w:rsid w:val="006C6F7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C6F74"/>
  </w:style>
  <w:style w:type="paragraph" w:styleId="Stopka">
    <w:name w:val="footer"/>
    <w:basedOn w:val="Normalny"/>
    <w:link w:val="StopkaZnak"/>
    <w:uiPriority w:val="99"/>
    <w:unhideWhenUsed/>
    <w:rsid w:val="006C6F7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C6F74"/>
  </w:style>
  <w:style w:type="paragraph" w:styleId="Akapitzlist">
    <w:name w:val="List Paragraph"/>
    <w:basedOn w:val="Normalny"/>
    <w:uiPriority w:val="34"/>
    <w:qFormat/>
    <w:rsid w:val="00BD0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f.gov.pl" TargetMode="External"/><Relationship Id="rId3" Type="http://schemas.openxmlformats.org/officeDocument/2006/relationships/settings" Target="settings.xml"/><Relationship Id="rId7" Type="http://schemas.openxmlformats.org/officeDocument/2006/relationships/hyperlink" Target="mailto:kancelaria@mf.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1031</Words>
  <Characters>6189</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Szymanek-Kuczyńska Marta</dc:creator>
  <cp:keywords/>
  <dc:description/>
  <cp:lastModifiedBy>Kruz Joanna</cp:lastModifiedBy>
  <cp:revision>2</cp:revision>
  <dcterms:created xsi:type="dcterms:W3CDTF">2026-03-05T20:38:00Z</dcterms:created>
  <dcterms:modified xsi:type="dcterms:W3CDTF">2026-03-05T20:38:00Z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InformacjePubliczneInformacjeSektoraPublicznego</vt:lpwstr>
  </property>
  <property fmtid="{D5CDD505-2E9C-101B-9397-08002B2CF9AE}" pid="3" name="MFClassifiedBy">
    <vt:lpwstr>UxC4dwLulzfINJ8nQH+xvX5LNGipWa4BRSZhPgxsCvn3mnllkoZqHJCr0uGZ+/C1nNRq9f7riO35qhzDEULYsx4pDIl1+t6qfRESgQjMuV0=</vt:lpwstr>
  </property>
  <property fmtid="{D5CDD505-2E9C-101B-9397-08002B2CF9AE}" pid="4" name="MFClassificationDate">
    <vt:lpwstr>2025-11-07T10:59:01.1864093+01:00</vt:lpwstr>
  </property>
  <property fmtid="{D5CDD505-2E9C-101B-9397-08002B2CF9AE}" pid="5" name="MFClassifiedBySID">
    <vt:lpwstr>UxC4dwLulzfINJ8nQH+xvX5LNGipWa4BRSZhPgxsCvm42mrIC/DSDv0ggS+FjUN/2v1BBotkLlY5aAiEhoi6uVcPY+nRIZsBkTarx9I6aQYA5/zfnG6L28+mpbCD/bAQ</vt:lpwstr>
  </property>
  <property fmtid="{D5CDD505-2E9C-101B-9397-08002B2CF9AE}" pid="6" name="MFGRNItemId">
    <vt:lpwstr>GRN-0c9c4b50-9777-493b-a1f5-09802f498b20</vt:lpwstr>
  </property>
  <property fmtid="{D5CDD505-2E9C-101B-9397-08002B2CF9AE}" pid="7" name="MFHash">
    <vt:lpwstr>coFDcAIR16005Wqt9ewa0Sz9JP4nGZKQcGo+1AxUcCA=</vt:lpwstr>
  </property>
  <property fmtid="{D5CDD505-2E9C-101B-9397-08002B2CF9AE}" pid="8" name="MFVisualMarkingsSettings">
    <vt:lpwstr>HeaderAlignment=1;FooterAlignment=1</vt:lpwstr>
  </property>
  <property fmtid="{D5CDD505-2E9C-101B-9397-08002B2CF9AE}" pid="9" name="DLPManualFileClassification">
    <vt:lpwstr>{2755b7d9-e53d-4779-a40c-03797dcf43b3}</vt:lpwstr>
  </property>
  <property fmtid="{D5CDD505-2E9C-101B-9397-08002B2CF9AE}" pid="10" name="MFRefresh">
    <vt:lpwstr>False</vt:lpwstr>
  </property>
</Properties>
</file>